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Arial"/>
          <w:sz w:val="27"/>
          <w:szCs w:val="27"/>
          <w:lang w:eastAsia="it-IT"/>
        </w:rPr>
      </w:pPr>
      <w:r>
        <w:rPr>
          <w:rFonts w:eastAsia="Times New Roman" w:cs="Arial" w:ascii="Arial" w:hAnsi="Arial"/>
          <w:sz w:val="27"/>
          <w:szCs w:val="27"/>
          <w:lang w:eastAsia="it-IT"/>
        </w:rPr>
        <w:t xml:space="preserve">Per il 2021, </w:t>
      </w:r>
      <w:r>
        <w:rPr>
          <w:rFonts w:eastAsia="Times New Roman" w:cs="Arial" w:ascii="Arial" w:hAnsi="Arial"/>
          <w:b/>
          <w:bCs/>
          <w:i/>
          <w:iCs/>
          <w:sz w:val="27"/>
          <w:szCs w:val="27"/>
          <w:lang w:eastAsia="it-IT"/>
        </w:rPr>
        <w:t xml:space="preserve">a norma dell’art.6, comma 2, del Regolamento istitutivo dell’imposta, si applicano le Tariffe stabilite dalla Giunta per il 2020,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7"/>
          <w:szCs w:val="27"/>
          <w:lang w:eastAsia="it-IT"/>
        </w:rPr>
        <w:t>come da Delibera di Giunta n. 37, dell’o8.04.2020.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Arial"/>
          <w:sz w:val="27"/>
          <w:szCs w:val="27"/>
          <w:lang w:eastAsia="it-IT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7"/>
          <w:szCs w:val="27"/>
          <w:lang w:eastAsia="it-IT"/>
        </w:rPr>
        <w:t>( cfr. DCC n.35, del 29.09.2020)</w:t>
      </w:r>
    </w:p>
    <w:p>
      <w:pPr>
        <w:pStyle w:val="Normal"/>
        <w:suppressAutoHyphens w:val="false"/>
        <w:spacing w:before="0" w:after="160"/>
        <w:jc w:val="both"/>
        <w:rPr>
          <w:sz w:val="16"/>
          <w:szCs w:val="16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1" w:color="000000"/>
      </w:pBdr>
      <w:jc w:val="center"/>
      <w:rPr>
        <w:sz w:val="20"/>
      </w:rPr>
    </w:pPr>
    <w:r>
      <w:rPr>
        <w:sz w:val="20"/>
      </w:rPr>
      <w:t>www.comune.ardea.rm.it</w:t>
    </w:r>
  </w:p>
  <w:p>
    <w:pPr>
      <w:pStyle w:val="Pidipagina"/>
      <w:pBdr>
        <w:top w:val="single" w:sz="4" w:space="1" w:color="000000"/>
      </w:pBdr>
      <w:jc w:val="center"/>
      <w:rPr>
        <w:sz w:val="20"/>
      </w:rPr>
    </w:pPr>
    <w:r>
      <w:rPr>
        <w:sz w:val="20"/>
      </w:rPr>
      <w:t>Via G. Garibaldi – 5 Ardea (Rm) – C.F. 80108730583 – Partita IVA 02300511009</w:t>
    </w:r>
  </w:p>
  <w:p>
    <w:pPr>
      <w:pStyle w:val="Pidipagina"/>
      <w:pBdr>
        <w:top w:val="single" w:sz="4" w:space="1" w:color="000000"/>
      </w:pBdr>
      <w:jc w:val="center"/>
      <w:rPr/>
    </w:pPr>
    <w:r>
      <w:rPr>
        <w:sz w:val="20"/>
      </w:rPr>
      <w:t xml:space="preserve">Pec: </w:t>
    </w:r>
    <w:hyperlink r:id="rId1">
      <w:r>
        <w:rPr>
          <w:rStyle w:val="CollegamentoInternet"/>
        </w:rPr>
        <w:t>uff.protocollo@pec.comune.ardea.rm.it</w:t>
      </w:r>
    </w:hyperlink>
    <w:r>
      <w:rPr>
        <w:sz w:val="20"/>
      </w:rPr>
      <w:t xml:space="preserve"> - tel 069138000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2266950" cy="59055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4533900" cy="118110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font289"/>
      <w:color w:val="auto"/>
      <w:kern w:val="0"/>
      <w:sz w:val="22"/>
      <w:szCs w:val="22"/>
      <w:lang w:val="it-IT" w:eastAsia="ar-SA" w:bidi="ar-SA"/>
    </w:rPr>
  </w:style>
  <w:style w:type="paragraph" w:styleId="Titolo3">
    <w:name w:val="Heading 3"/>
    <w:basedOn w:val="Normal"/>
    <w:link w:val="Titolo3Carattere"/>
    <w:uiPriority w:val="9"/>
    <w:qFormat/>
    <w:rsid w:val="00a62c70"/>
    <w:pPr>
      <w:suppressAutoHyphens w:val="false"/>
      <w:spacing w:lineRule="auto" w:line="240" w:beforeAutospacing="1" w:after="119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Strong">
    <w:name w:val="Strong"/>
    <w:basedOn w:val="Carpredefinitoparagrafo1"/>
    <w:qFormat/>
    <w:rPr>
      <w:b/>
      <w:bCs/>
    </w:rPr>
  </w:style>
  <w:style w:type="character" w:styleId="IntestazioneCarattere" w:customStyle="1">
    <w:name w:val="Intestazione Carattere"/>
    <w:basedOn w:val="Carpredefinitoparagrafo1"/>
    <w:qFormat/>
    <w:rPr/>
  </w:style>
  <w:style w:type="character" w:styleId="PidipaginaCarattere" w:customStyle="1">
    <w:name w:val="Piè di pagina Carattere"/>
    <w:basedOn w:val="Carpredefinitoparagrafo1"/>
    <w:qFormat/>
    <w:rPr/>
  </w:style>
  <w:style w:type="character" w:styleId="TestofumettoCarattere" w:customStyle="1">
    <w:name w:val="Testo fumetto Carattere"/>
    <w:basedOn w:val="Carpredefinitoparagrafo1"/>
    <w:qFormat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a62c70"/>
    <w:rPr>
      <w:b/>
      <w:bCs/>
      <w:sz w:val="27"/>
      <w:szCs w:val="27"/>
    </w:rPr>
  </w:style>
  <w:style w:type="character" w:styleId="TestofumettoCarattere1" w:customStyle="1">
    <w:name w:val="Testo fumetto Carattere1"/>
    <w:basedOn w:val="DefaultParagraphFont"/>
    <w:link w:val="Testofumetto"/>
    <w:uiPriority w:val="99"/>
    <w:semiHidden/>
    <w:qFormat/>
    <w:rsid w:val="0058367d"/>
    <w:rPr>
      <w:rFonts w:ascii="Tahoma" w:hAnsi="Tahoma" w:eastAsia="SimSun" w:cs="Tahoma"/>
      <w:sz w:val="16"/>
      <w:szCs w:val="16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1" w:customStyle="1">
    <w:name w:val="Normale (Web)1"/>
    <w:basedOn w:val="Normal"/>
    <w:qFormat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Testofumetto1" w:customStyle="1">
    <w:name w:val="Testo fumetto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Paragrafoelenco1" w:customStyle="1">
    <w:name w:val="Paragrafo elenco1"/>
    <w:basedOn w:val="Normal"/>
    <w:qFormat/>
    <w:pPr>
      <w:ind w:left="720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a62c70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1"/>
    <w:uiPriority w:val="99"/>
    <w:semiHidden/>
    <w:unhideWhenUsed/>
    <w:qFormat/>
    <w:rsid w:val="005836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8497f"/>
    <w:pPr>
      <w:ind w:left="708" w:hanging="0"/>
    </w:pPr>
    <w:rPr>
      <w:rFonts w:cs="font277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uff.protocollo@pec.comune.ardea.rm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LibreOffice/7.0.4.2$Windows_X86_64 LibreOffice_project/dcf040e67528d9187c66b2379df5ea4407429775</Application>
  <AppVersion>15.0000</AppVersion>
  <Pages>1</Pages>
  <Words>54</Words>
  <Characters>331</Characters>
  <CharactersWithSpaces>382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2020-08-25T10:07:00Z</dcterms:created>
  <dc:creator>ANNA MARIA TARANTINO</dc:creator>
  <dc:description/>
  <dc:language>it-IT</dc:language>
  <cp:lastModifiedBy/>
  <cp:lastPrinted>2021-04-22T09:34:00Z</cp:lastPrinted>
  <dcterms:modified xsi:type="dcterms:W3CDTF">2021-06-08T11:58:16Z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